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FFFF552" wp14:paraId="201599EC" wp14:textId="42CCAE22">
      <w:pPr>
        <w:widowControl w:val="0"/>
        <w:spacing w:before="240" w:beforeAutospacing="off" w:after="200" w:afterAutospacing="off" w:line="240" w:lineRule="auto"/>
        <w:ind w:left="0"/>
        <w:contextualSpacing/>
        <w:jc w:val="center"/>
        <w:rPr>
          <w:rFonts w:ascii="Arial Nova" w:hAnsi="Arial Nova" w:eastAsia="Arial Nova" w:cs="Arial Nova"/>
          <w:noProof w:val="0"/>
          <w:color w:val="000000" w:themeColor="text1" w:themeTint="FF" w:themeShade="FF"/>
          <w:sz w:val="28"/>
          <w:szCs w:val="28"/>
          <w:lang w:val="en-US"/>
        </w:rPr>
      </w:pP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  <w:t>El diseño como fuente de bienestar: la visión de Kohler en Expo Revestir 2025</w:t>
      </w:r>
    </w:p>
    <w:p w:rsidR="2FFFF552" w:rsidP="2FFFF552" w:rsidRDefault="2FFFF552" w14:paraId="17589041" w14:textId="6C0A1358">
      <w:pPr>
        <w:widowControl w:val="0"/>
        <w:spacing w:before="240" w:beforeAutospacing="off" w:after="200" w:afterAutospacing="off" w:line="240" w:lineRule="auto"/>
        <w:ind w:left="0"/>
        <w:contextualSpacing/>
        <w:jc w:val="center"/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</w:pPr>
    </w:p>
    <w:p xmlns:wp14="http://schemas.microsoft.com/office/word/2010/wordml" w:rsidP="5120BB4F" wp14:paraId="4B88D72A" wp14:textId="20B76A64">
      <w:pPr>
        <w:widowControl w:val="0"/>
        <w:spacing w:before="240" w:beforeAutospacing="off" w:after="200" w:afterAutospacing="off" w:line="240" w:lineRule="auto"/>
        <w:ind w:left="0"/>
        <w:contextualSpacing/>
        <w:jc w:val="center"/>
        <w:rPr>
          <w:rFonts w:ascii="Arial Nova" w:hAnsi="Arial Nova" w:eastAsia="Arial Nova" w:cs="Arial Nova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FFFF552" wp14:paraId="7433A8D3" wp14:textId="3398B884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 xml:space="preserve">El diseño tiene el poder de transformar la vida. Más allá de lo visual, los espacios que habitamos influyen en cómo nos sentimos, nos relajamos y conectamos con nuestro entorno. En la actualidad, la tendencia del </w:t>
      </w:r>
      <w:r w:rsidRPr="2FFFF552" w:rsidR="2F3E7713">
        <w:rPr>
          <w:rFonts w:ascii="Arial Nova" w:hAnsi="Arial Nova" w:eastAsia="Arial Nova" w:cs="Arial Nova"/>
          <w:b w:val="1"/>
          <w:bCs w:val="1"/>
          <w:i w:val="1"/>
          <w:iCs w:val="1"/>
          <w:noProof w:val="0"/>
          <w:color w:val="auto"/>
          <w:sz w:val="24"/>
          <w:szCs w:val="24"/>
          <w:lang w:val="es-MX"/>
        </w:rPr>
        <w:t>wellness</w:t>
      </w:r>
      <w:r w:rsidRPr="2FFFF552" w:rsidR="2F3E7713">
        <w:rPr>
          <w:rFonts w:ascii="Arial Nova" w:hAnsi="Arial Nova" w:eastAsia="Arial Nova" w:cs="Arial Nova"/>
          <w:b w:val="1"/>
          <w:bCs w:val="1"/>
          <w:i w:val="1"/>
          <w:iCs w:val="1"/>
          <w:noProof w:val="0"/>
          <w:color w:val="auto"/>
          <w:sz w:val="24"/>
          <w:szCs w:val="24"/>
          <w:lang w:val="es-MX"/>
        </w:rPr>
        <w:t xml:space="preserve"> </w:t>
      </w:r>
      <w:r w:rsidRPr="2FFFF552" w:rsidR="2F3E7713">
        <w:rPr>
          <w:rFonts w:ascii="Arial Nova" w:hAnsi="Arial Nova" w:eastAsia="Arial Nova" w:cs="Arial Nova"/>
          <w:b w:val="1"/>
          <w:bCs w:val="1"/>
          <w:i w:val="1"/>
          <w:iCs w:val="1"/>
          <w:noProof w:val="0"/>
          <w:color w:val="auto"/>
          <w:sz w:val="24"/>
          <w:szCs w:val="24"/>
          <w:lang w:val="es-MX"/>
        </w:rPr>
        <w:t>design</w:t>
      </w:r>
      <w:r w:rsidRPr="2FFFF552" w:rsidR="2F3E7713">
        <w:rPr>
          <w:rFonts w:ascii="Arial Nova" w:hAnsi="Arial Nova" w:eastAsia="Arial Nova" w:cs="Arial Nova"/>
          <w:i w:val="1"/>
          <w:iCs w:val="1"/>
          <w:noProof w:val="0"/>
          <w:color w:val="auto"/>
          <w:sz w:val="24"/>
          <w:szCs w:val="24"/>
          <w:lang w:val="es-MX"/>
        </w:rPr>
        <w:t xml:space="preserve"> 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>está redefiniendo la manera en que concebimos nuestros hogares, colocando el bienestar físico y emocional en el centro de cada decisión de diseño.</w:t>
      </w:r>
    </w:p>
    <w:p xmlns:wp14="http://schemas.microsoft.com/office/word/2010/wordml" w:rsidP="2FFFF552" wp14:paraId="4921CB41" wp14:textId="4AA3E93B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2FFFF552" wp14:paraId="78885B8A" wp14:textId="697AE15D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 xml:space="preserve">En </w:t>
      </w: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>Expo Revestir 2025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 xml:space="preserve">, Kohler llevó esta visión al siguiente nivel con un stand que </w:t>
      </w: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>materializó el concepto de bienestar sensorial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>, ofreciendo una experiencia inmersiva donde la innovación, la funcionalidad y la estética se fusionaron para crear espacios que inspiran calma y confort.</w:t>
      </w:r>
    </w:p>
    <w:p xmlns:wp14="http://schemas.microsoft.com/office/word/2010/wordml" w:rsidP="2FFFF552" wp14:paraId="182B0BEB" wp14:textId="25C5859C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3A1CC8B5" wp14:paraId="799A6126" wp14:textId="649FE339">
      <w:pPr>
        <w:keepNext w:val="1"/>
        <w:keepLines w:val="1"/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n-US"/>
        </w:rPr>
      </w:pPr>
      <w:r w:rsidRPr="3A1CC8B5" w:rsidR="3A1CC8B5">
        <w:rPr>
          <w:rFonts w:ascii="Arial Nova" w:hAnsi="Arial Nova" w:eastAsia="Arial Nova" w:cs="Arial Nova"/>
          <w:i w:val="1"/>
          <w:iCs w:val="1"/>
          <w:noProof w:val="0"/>
          <w:color w:val="auto"/>
          <w:sz w:val="24"/>
          <w:szCs w:val="24"/>
          <w:lang w:val="es-MX"/>
        </w:rPr>
        <w:t xml:space="preserve">"Kohler cree que el diseño debe ir más allá de la estética para transformar la experiencia de los espacios, y nuestro stand en Expo Revestir refleja exactamente esa visión. Creamos un ambiente que materializa el concepto de </w:t>
      </w:r>
      <w:r w:rsidRPr="3A1CC8B5" w:rsidR="3A1CC8B5">
        <w:rPr>
          <w:rFonts w:ascii="Arial Nova" w:hAnsi="Arial Nova" w:eastAsia="Arial Nova" w:cs="Arial Nova"/>
          <w:i w:val="1"/>
          <w:iCs w:val="1"/>
          <w:noProof w:val="0"/>
          <w:color w:val="auto"/>
          <w:sz w:val="24"/>
          <w:szCs w:val="24"/>
          <w:lang w:val="es-MX"/>
        </w:rPr>
        <w:t>wellness</w:t>
      </w:r>
      <w:r w:rsidRPr="3A1CC8B5" w:rsidR="3A1CC8B5">
        <w:rPr>
          <w:rFonts w:ascii="Arial Nova" w:hAnsi="Arial Nova" w:eastAsia="Arial Nova" w:cs="Arial Nova"/>
          <w:i w:val="1"/>
          <w:iCs w:val="1"/>
          <w:noProof w:val="0"/>
          <w:color w:val="auto"/>
          <w:sz w:val="24"/>
          <w:szCs w:val="24"/>
          <w:lang w:val="es-MX"/>
        </w:rPr>
        <w:t>, promoviendo no solo innovación y sofisticación, sino también sensaciones que despiertan el bienestar físico y emocional"</w:t>
      </w:r>
      <w:r w:rsidRPr="3A1CC8B5" w:rsidR="3A1CC8B5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 xml:space="preserve">, explica </w:t>
      </w:r>
      <w:commentRangeStart w:id="1008144839"/>
      <w:r w:rsidRPr="3A1CC8B5" w:rsidR="3A1CC8B5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 xml:space="preserve">Ana Paula </w:t>
      </w:r>
      <w:r w:rsidRPr="3A1CC8B5" w:rsidR="3A1CC8B5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>Passarelli</w:t>
      </w:r>
      <w:r w:rsidRPr="3A1CC8B5" w:rsidR="3A1CC8B5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 xml:space="preserve">, Gerente de Marketing Brasil de Kohler. </w:t>
      </w:r>
      <w:commentRangeEnd w:id="1008144839"/>
      <w:r>
        <w:rPr>
          <w:rStyle w:val="CommentReference"/>
        </w:rPr>
        <w:commentReference w:id="1008144839"/>
      </w:r>
    </w:p>
    <w:p xmlns:wp14="http://schemas.microsoft.com/office/word/2010/wordml" w:rsidP="3A1CC8B5" wp14:paraId="7F626846" wp14:textId="561CEA82">
      <w:pPr>
        <w:keepNext w:val="1"/>
        <w:keepLines w:val="1"/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</w:pPr>
    </w:p>
    <w:p xmlns:wp14="http://schemas.microsoft.com/office/word/2010/wordml" w:rsidP="3A1CC8B5" wp14:paraId="47F6AE28" wp14:textId="202118AE">
      <w:pPr>
        <w:keepNext w:val="1"/>
        <w:keepLines w:val="1"/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n-US"/>
        </w:rPr>
      </w:pPr>
      <w:r w:rsidRPr="3A1CC8B5" w:rsidR="3A1CC8B5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>El diseño como una experiencia multisensorial</w:t>
      </w:r>
    </w:p>
    <w:p xmlns:wp14="http://schemas.microsoft.com/office/word/2010/wordml" w:rsidP="2FFFF552" wp14:paraId="1FD161ED" wp14:textId="6F83A267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 xml:space="preserve">El bienestar no es solo una idea, sino una experiencia tangible. En su espacio de Expo Revestir, Kohler creó una atmósfera donde cada detalle estaba diseñado para </w:t>
      </w: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>despertar los sentidos y generar un impacto positivo en el estado de ánimo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>.</w:t>
      </w:r>
    </w:p>
    <w:p xmlns:wp14="http://schemas.microsoft.com/office/word/2010/wordml" w:rsidP="2FFFF552" wp14:paraId="20E69534" wp14:textId="6B0613B1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2FFFF552" wp14:paraId="1D0A9BDA" wp14:textId="09524903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 xml:space="preserve">Los visitantes recorrieron un entorno que combinó materiales naturales, iluminación cálida y un diseño arquitectónico envolvente. La textura de la piedra y la madera contrastó con estructuras livianas de tela en tonos terracota, verde y marrón, generando un espacio acogedor y conectado con la naturaleza. </w:t>
      </w:r>
    </w:p>
    <w:p xmlns:wp14="http://schemas.microsoft.com/office/word/2010/wordml" w:rsidP="2FFFF552" wp14:paraId="73BE82BF" wp14:textId="47A9FD08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2FFFF552" wp14:paraId="3F1A23E2" wp14:textId="063A54D1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 xml:space="preserve">Para reforzar la experiencia sensorial, el ambiente se complementó con </w:t>
      </w: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>sonidos ambientales relajantes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 xml:space="preserve"> y un </w:t>
      </w: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>aroma exclusivo de Kohler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 xml:space="preserve">, inspirado en el icónico </w:t>
      </w: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>Waters Spa de Wisconsin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>. Este enfoque, que une la innovación con la sensación de bienestar, convirtió al stand en un reflejo de cómo los espacios pueden influir en la calidad de vida.</w:t>
      </w:r>
    </w:p>
    <w:p xmlns:wp14="http://schemas.microsoft.com/office/word/2010/wordml" w:rsidP="2FFFF552" wp14:paraId="516A26F9" wp14:textId="7A8C8F60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2FFFF552" wp14:paraId="348CFC7A" wp14:textId="2D76F66D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  <w:r w:rsidRPr="3A1CC8B5" w:rsidR="3A1CC8B5">
        <w:rPr>
          <w:rFonts w:ascii="Arial Nova" w:hAnsi="Arial Nova" w:eastAsia="Arial Nova" w:cs="Arial Nova"/>
          <w:i w:val="1"/>
          <w:iCs w:val="1"/>
          <w:noProof w:val="0"/>
          <w:color w:val="auto"/>
          <w:sz w:val="24"/>
          <w:szCs w:val="24"/>
          <w:lang w:val="es-MX"/>
        </w:rPr>
        <w:t>"Expo Revestir es un momento estratégico para presentar nuestra visión de innovación y excelencia. Este año, queremos reforzar cómo Kohler estar a la vanguardia en la creación de soluciones que brindan experiencias únicas, transformando los espacios en verdaderos refugios de bienestar"</w:t>
      </w:r>
      <w:r w:rsidRPr="3A1CC8B5" w:rsidR="3A1CC8B5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 xml:space="preserve">, menciona </w:t>
      </w:r>
      <w:r w:rsidRPr="3A1CC8B5" w:rsidR="3A1CC8B5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 xml:space="preserve">Alexandre </w:t>
      </w:r>
      <w:r w:rsidRPr="3A1CC8B5" w:rsidR="3A1CC8B5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>Pavão</w:t>
      </w:r>
      <w:r w:rsidRPr="3A1CC8B5" w:rsidR="3A1CC8B5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>, director general de Kohler Brasil</w:t>
      </w:r>
      <w:r w:rsidRPr="3A1CC8B5" w:rsidR="3A1CC8B5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>.</w:t>
      </w:r>
    </w:p>
    <w:p xmlns:wp14="http://schemas.microsoft.com/office/word/2010/wordml" w:rsidP="2FFFF552" wp14:paraId="13133627" wp14:textId="17C3435E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2FFFF552" wp14:paraId="291D1E1B" wp14:textId="03374741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2FFFF552" wp14:paraId="0682EB88" wp14:textId="730F596A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2FFFF552" wp14:paraId="4263CFAA" wp14:textId="66C0EC74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>Bienestar en cada rincón del hogar</w:t>
      </w:r>
    </w:p>
    <w:p xmlns:wp14="http://schemas.microsoft.com/office/word/2010/wordml" w:rsidP="2FFFF552" wp14:paraId="30963941" wp14:textId="5DC51067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2FFFF552" wp14:paraId="6DC78CED" wp14:textId="44183AC3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 xml:space="preserve">El concepto de 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>wellness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 xml:space="preserve"> en el diseño se traduce en soluciones que van más allá de lo estético y buscan mejorar la vida diaria a través de la funcionalidad y la innovación. En Expo Revestir, Kohler presentó una selección de productos que transforman la cocina y el baño en espacios de relajación y confort absoluto.</w:t>
      </w:r>
    </w:p>
    <w:p xmlns:wp14="http://schemas.microsoft.com/office/word/2010/wordml" w:rsidP="2FFFF552" wp14:paraId="6A28AFBE" wp14:textId="314BD384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2FFFF552" wp14:paraId="4F4E3C68" wp14:textId="49F8BE52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 xml:space="preserve">La ducha se convierte en un ritual de bienestar con </w:t>
      </w: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>SpaViva</w:t>
      </w: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 xml:space="preserve"> y </w:t>
      </w: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>Anthem</w:t>
      </w: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 xml:space="preserve"> Digital.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 xml:space="preserve"> La ducha manual 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>SpaViva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 xml:space="preserve"> incorpora tecnología 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>MicroBubble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 xml:space="preserve"> para una limpieza profunda de la piel, mientras que el sistema 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>Anthem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 xml:space="preserve"> Digital permite personalizar la temperatura y el flujo del agua con un solo toque, creando una experiencia de baño completamente adaptada a las necesidades de cada persona.</w:t>
      </w:r>
    </w:p>
    <w:p xmlns:wp14="http://schemas.microsoft.com/office/word/2010/wordml" w:rsidP="2FFFF552" wp14:paraId="73518B3D" wp14:textId="2B5443C2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2FFFF552" wp14:paraId="5E91876D" wp14:textId="53DE3AD7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 xml:space="preserve">El agua como terapia con Ice Bath </w:t>
      </w: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>by</w:t>
      </w: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 xml:space="preserve"> Kohler x </w:t>
      </w: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>Remedy</w:t>
      </w: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 xml:space="preserve"> Place.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 xml:space="preserve"> La inmersión en agua fría ha demostrado mejorar la circulación y acelerar la recuperación muscular. Kohler llevó esta tendencia a casa con un baño de hielo que controla la temperatura con precisión y cuenta con filtración UV para garantizar una experiencia segura y revitalizante.</w:t>
      </w:r>
    </w:p>
    <w:p xmlns:wp14="http://schemas.microsoft.com/office/word/2010/wordml" w:rsidP="2FFFF552" wp14:paraId="4A9164A5" wp14:textId="67220BF6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2FFFF552" wp14:paraId="5E1DA3B5" wp14:textId="3F3E354E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 xml:space="preserve">El baño como espacio de tecnología y confort con </w:t>
      </w: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>Leap</w:t>
      </w: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 xml:space="preserve"> Smart </w:t>
      </w: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>Toilet</w:t>
      </w: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>.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 xml:space="preserve"> Este inodoro inteligente incorpora funciones avanzadas como bidé integrado, autolimpieza con luz UV, asiento calefactable y desodorización automática, ofreciendo un nuevo nivel de higiene y comodidad.</w:t>
      </w:r>
    </w:p>
    <w:p xmlns:wp14="http://schemas.microsoft.com/office/word/2010/wordml" w:rsidP="2FFFF552" wp14:paraId="3E688E09" wp14:textId="75CF38FB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2FFFF552" wp14:paraId="7A953BC7" wp14:textId="5B37751D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>La cocina como un espacio equilibrado y funcional.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 xml:space="preserve"> La colección de grifería 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>Components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 xml:space="preserve"> 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>Kitchen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 xml:space="preserve"> y el fregadero 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>Whitehaven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 xml:space="preserve"> aportan una estética sofisticada sin sacrificar resistencia y funcionalidad. Los acabados en Modern 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>Brushed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 xml:space="preserve"> 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>Brass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 xml:space="preserve"> añaden un toque de lujo duradero, diseñado para conservar su brillo y calidad con el paso del tiempo.</w:t>
      </w:r>
    </w:p>
    <w:p xmlns:wp14="http://schemas.microsoft.com/office/word/2010/wordml" w:rsidP="2FFFF552" wp14:paraId="32BDCFE5" wp14:textId="497EE312">
      <w:pPr>
        <w:pStyle w:val="Heading2"/>
        <w:keepNext w:val="1"/>
        <w:keepLines w:val="1"/>
        <w:spacing w:before="299" w:beforeAutospacing="off" w:after="299" w:afterAutospacing="off" w:line="240" w:lineRule="auto"/>
        <w:ind w:left="-1"/>
        <w:jc w:val="both"/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n-US"/>
        </w:rPr>
      </w:pP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>El futuro del diseño: espacios que cuidan de las personas</w:t>
      </w:r>
    </w:p>
    <w:p xmlns:wp14="http://schemas.microsoft.com/office/word/2010/wordml" w:rsidP="2FFFF552" wp14:paraId="01C7CA29" wp14:textId="7DC58952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 xml:space="preserve">El </w:t>
      </w:r>
      <w:r w:rsidRPr="2FFFF552" w:rsidR="2F3E7713">
        <w:rPr>
          <w:rFonts w:ascii="Arial Nova" w:hAnsi="Arial Nova" w:eastAsia="Arial Nova" w:cs="Arial Nova"/>
          <w:i w:val="1"/>
          <w:iCs w:val="1"/>
          <w:noProof w:val="0"/>
          <w:color w:val="auto"/>
          <w:sz w:val="24"/>
          <w:szCs w:val="24"/>
          <w:lang w:val="es-MX"/>
        </w:rPr>
        <w:t>wellness</w:t>
      </w:r>
      <w:r w:rsidRPr="2FFFF552" w:rsidR="2F3E7713">
        <w:rPr>
          <w:rFonts w:ascii="Arial Nova" w:hAnsi="Arial Nova" w:eastAsia="Arial Nova" w:cs="Arial Nova"/>
          <w:i w:val="1"/>
          <w:iCs w:val="1"/>
          <w:noProof w:val="0"/>
          <w:color w:val="auto"/>
          <w:sz w:val="24"/>
          <w:szCs w:val="24"/>
          <w:lang w:val="es-MX"/>
        </w:rPr>
        <w:t xml:space="preserve"> </w:t>
      </w:r>
      <w:r w:rsidRPr="2FFFF552" w:rsidR="2F3E7713">
        <w:rPr>
          <w:rFonts w:ascii="Arial Nova" w:hAnsi="Arial Nova" w:eastAsia="Arial Nova" w:cs="Arial Nova"/>
          <w:i w:val="1"/>
          <w:iCs w:val="1"/>
          <w:noProof w:val="0"/>
          <w:color w:val="auto"/>
          <w:sz w:val="24"/>
          <w:szCs w:val="24"/>
          <w:lang w:val="es-MX"/>
        </w:rPr>
        <w:t>design</w:t>
      </w:r>
      <w:r w:rsidRPr="2FFFF552" w:rsidR="2F3E7713">
        <w:rPr>
          <w:rFonts w:ascii="Arial Nova" w:hAnsi="Arial Nova" w:eastAsia="Arial Nova" w:cs="Arial Nova"/>
          <w:i w:val="1"/>
          <w:iCs w:val="1"/>
          <w:noProof w:val="0"/>
          <w:color w:val="auto"/>
          <w:sz w:val="24"/>
          <w:szCs w:val="24"/>
          <w:lang w:val="es-MX"/>
        </w:rPr>
        <w:t xml:space="preserve"> 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>no es solo una tendencia, sino una filosofía que busca mejorar la calidad de vida a través de los espacios que habitamos. Kohler reafirma su compromiso con esta visión al desarrollar soluciones que combinan innovación, estética y funcionalidad para transformar el hogar en un santuario de bienestar.</w:t>
      </w:r>
    </w:p>
    <w:p xmlns:wp14="http://schemas.microsoft.com/office/word/2010/wordml" w:rsidP="2FFFF552" wp14:paraId="6028E68D" wp14:textId="7D57D113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2FFFF552" wp14:paraId="4E52D32F" wp14:textId="3F860DD6">
      <w:pPr>
        <w:widowControl w:val="0"/>
        <w:spacing w:before="240" w:beforeAutospacing="off" w:after="240" w:afterAutospacing="off"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 xml:space="preserve">En </w:t>
      </w: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>Expo Revestir 2025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>, la marca no solo presentó productos, sino que creó una experiencia que dejó claro que el diseño y funcionalidad tienen el poder de generar equilibrio, confort y una conexión más profunda con el entorno.</w:t>
      </w:r>
    </w:p>
    <w:p xmlns:wp14="http://schemas.microsoft.com/office/word/2010/wordml" w:rsidP="2FFFF552" wp14:paraId="402E77A2" wp14:textId="24AC5025">
      <w:pPr>
        <w:spacing w:before="240" w:beforeAutospacing="off" w:after="240" w:afterAutospacing="off" w:line="240" w:lineRule="auto"/>
        <w:ind w:left="-1"/>
        <w:jc w:val="both"/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2FFFF552" wp14:paraId="69BBEB23" wp14:textId="5C9B9A82">
      <w:pPr>
        <w:pStyle w:val="Normal"/>
        <w:widowControl w:val="0"/>
        <w:spacing w:before="240" w:after="240" w:line="240" w:lineRule="auto"/>
        <w:ind w:left="-1"/>
        <w:contextualSpacing/>
        <w:jc w:val="center"/>
        <w:rPr>
          <w:rFonts w:ascii="Arial Nova" w:hAnsi="Arial Nova" w:eastAsia="Arial Nova" w:cs="Arial Nova"/>
          <w:noProof w:val="0"/>
          <w:color w:val="auto" w:themeColor="text1" w:themeTint="D9" w:themeShade="FF"/>
          <w:sz w:val="24"/>
          <w:szCs w:val="24"/>
          <w:lang w:val="en-US"/>
        </w:rPr>
      </w:pPr>
      <w:r w:rsidRPr="2FFFF552" w:rsidR="2F3E7713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>-o0o</w:t>
      </w:r>
      <w:r w:rsidRPr="2FFFF552" w:rsidR="4EE42CD9">
        <w:rPr>
          <w:rFonts w:ascii="Arial Nova" w:hAnsi="Arial Nova" w:eastAsia="Arial Nova" w:cs="Arial Nova"/>
          <w:noProof w:val="0"/>
          <w:color w:val="auto"/>
          <w:sz w:val="24"/>
          <w:szCs w:val="24"/>
          <w:lang w:val="es-MX"/>
        </w:rPr>
        <w:t>-</w:t>
      </w:r>
    </w:p>
    <w:p xmlns:wp14="http://schemas.microsoft.com/office/word/2010/wordml" w:rsidP="2FFFF552" wp14:paraId="46DF3B07" wp14:textId="15D95F5B">
      <w:pPr>
        <w:widowControl w:val="0"/>
        <w:spacing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 w:themeColor="text1" w:themeTint="D9" w:themeShade="FF"/>
          <w:sz w:val="24"/>
          <w:szCs w:val="24"/>
          <w:lang w:val="en-US"/>
        </w:rPr>
      </w:pPr>
    </w:p>
    <w:p xmlns:wp14="http://schemas.microsoft.com/office/word/2010/wordml" w:rsidP="2FFFF552" wp14:paraId="1EF5A31F" wp14:textId="242D775D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200" w:line="240" w:lineRule="auto"/>
        <w:ind w:left="0" w:hanging="2"/>
        <w:contextualSpacing/>
        <w:jc w:val="both"/>
        <w:rPr>
          <w:rFonts w:ascii="Arial Nova" w:hAnsi="Arial Nova" w:eastAsia="Arial Nova" w:cs="Arial Nova"/>
          <w:noProof w:val="0"/>
          <w:color w:val="auto" w:themeColor="text1" w:themeTint="D9" w:themeShade="FF"/>
          <w:sz w:val="24"/>
          <w:szCs w:val="24"/>
          <w:lang w:val="en-US"/>
        </w:rPr>
      </w:pPr>
    </w:p>
    <w:p xmlns:wp14="http://schemas.microsoft.com/office/word/2010/wordml" w:rsidP="2FFFF552" wp14:paraId="6F8EF948" wp14:textId="3B26B565">
      <w:pPr>
        <w:widowControl w:val="0"/>
        <w:spacing w:line="240" w:lineRule="auto"/>
        <w:ind w:left="0" w:hanging="2"/>
        <w:contextualSpacing/>
        <w:jc w:val="both"/>
        <w:rPr>
          <w:rFonts w:ascii="Arial Nova" w:hAnsi="Arial Nova" w:eastAsia="Arial Nova" w:cs="Arial Nova"/>
          <w:noProof w:val="0"/>
          <w:color w:val="auto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FFFF552" wp14:paraId="29E9763D" wp14:textId="5C2C3F3C">
      <w:pPr>
        <w:widowControl w:val="0"/>
        <w:spacing w:line="240" w:lineRule="auto"/>
        <w:ind w:left="0" w:hanging="2"/>
        <w:contextualSpacing/>
        <w:jc w:val="both"/>
        <w:rPr>
          <w:rFonts w:ascii="Arial Nova" w:hAnsi="Arial Nova" w:eastAsia="Arial Nova" w:cs="Arial Nova"/>
          <w:noProof w:val="0"/>
          <w:color w:val="auto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FFFF552" wp14:paraId="7EC8A83B" wp14:textId="031FA7C7">
      <w:pPr>
        <w:widowControl w:val="0"/>
        <w:spacing w:line="240" w:lineRule="auto"/>
        <w:ind w:left="0" w:hanging="2"/>
        <w:contextualSpacing/>
        <w:jc w:val="both"/>
        <w:rPr>
          <w:rFonts w:ascii="Arial Nova" w:hAnsi="Arial Nova" w:eastAsia="Arial Nova" w:cs="Arial Nova"/>
          <w:noProof w:val="0"/>
          <w:color w:val="auto" w:themeColor="text1" w:themeTint="FF" w:themeShade="FF"/>
          <w:sz w:val="18"/>
          <w:szCs w:val="18"/>
          <w:lang w:val="en-US"/>
        </w:rPr>
      </w:pP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auto"/>
          <w:sz w:val="18"/>
          <w:szCs w:val="18"/>
          <w:lang w:val="es-MX"/>
        </w:rPr>
        <w:t>Acerca de Kohler Co.</w:t>
      </w:r>
    </w:p>
    <w:p xmlns:wp14="http://schemas.microsoft.com/office/word/2010/wordml" w:rsidP="2FFFF552" wp14:paraId="33F00A28" wp14:textId="0A8A43E7">
      <w:pPr>
        <w:widowControl w:val="0"/>
        <w:spacing w:line="240" w:lineRule="auto"/>
        <w:ind w:left="0" w:hanging="2"/>
        <w:contextualSpacing/>
        <w:jc w:val="both"/>
        <w:rPr>
          <w:rFonts w:ascii="Arial Nova" w:hAnsi="Arial Nova" w:eastAsia="Arial Nova" w:cs="Arial Nova"/>
          <w:noProof w:val="0"/>
          <w:color w:val="auto" w:themeColor="text1" w:themeTint="FF" w:themeShade="FF"/>
          <w:sz w:val="18"/>
          <w:szCs w:val="18"/>
          <w:lang w:val="en-US"/>
        </w:rPr>
      </w:pPr>
      <w:r w:rsidRPr="2FFFF552" w:rsidR="2F3E7713">
        <w:rPr>
          <w:rFonts w:ascii="Arial Nova" w:hAnsi="Arial Nova" w:eastAsia="Arial Nova" w:cs="Arial Nova"/>
          <w:noProof w:val="0"/>
          <w:color w:val="auto"/>
          <w:sz w:val="18"/>
          <w:szCs w:val="18"/>
          <w:lang w:val="es-MX"/>
        </w:rPr>
        <w:t xml:space="preserve"> </w:t>
      </w:r>
    </w:p>
    <w:p xmlns:wp14="http://schemas.microsoft.com/office/word/2010/wordml" w:rsidP="2FFFF552" wp14:paraId="11B8123F" wp14:textId="1555BDA4">
      <w:pPr>
        <w:widowControl w:val="0"/>
        <w:spacing w:line="240" w:lineRule="auto"/>
        <w:ind w:left="0" w:hanging="2"/>
        <w:contextualSpacing/>
        <w:jc w:val="both"/>
        <w:rPr>
          <w:rFonts w:ascii="Arial Nova" w:hAnsi="Arial Nova" w:eastAsia="Arial Nova" w:cs="Arial Nova"/>
          <w:noProof w:val="0"/>
          <w:color w:val="auto" w:themeColor="text1" w:themeTint="FF" w:themeShade="FF"/>
          <w:sz w:val="18"/>
          <w:szCs w:val="18"/>
          <w:lang w:val="en-US"/>
        </w:rPr>
      </w:pPr>
      <w:r w:rsidRPr="2FFFF552" w:rsidR="2F3E7713">
        <w:rPr>
          <w:rFonts w:ascii="Arial Nova" w:hAnsi="Arial Nova" w:eastAsia="Arial Nova" w:cs="Arial Nova"/>
          <w:noProof w:val="0"/>
          <w:color w:val="auto"/>
          <w:sz w:val="18"/>
          <w:szCs w:val="18"/>
          <w:lang w:val="es-MX"/>
        </w:rPr>
        <w:t xml:space="preserve">Durante más de 150 años, Kohler Co. ha sido un líder mundial en diseño e innovación audaces, dedicado a ayudar a las personas a vivir vidas elegantes, saludables y sostenibles a través de sus productos de cocina y baño; gabinetes de lujo, azulejos e iluminación; productos y servicios de bienestar; y experiencias de hospitalidad de lujo y golf de campeonato importante. Kohler Co., una empresa privada, fue fundada en 1873 y tiene su sede en Kohler, Wisconsin. La empresa también desarrolla soluciones de vida sostenibles para mejorar la calidad de vida de las generaciones actuales y futuras. Su plataforma 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18"/>
          <w:szCs w:val="18"/>
          <w:lang w:val="es-MX"/>
        </w:rPr>
        <w:t>Innovation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18"/>
          <w:szCs w:val="18"/>
          <w:lang w:val="es-MX"/>
        </w:rPr>
        <w:t xml:space="preserve"> 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18"/>
          <w:szCs w:val="18"/>
          <w:lang w:val="es-MX"/>
        </w:rPr>
        <w:t>for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18"/>
          <w:szCs w:val="18"/>
          <w:lang w:val="es-MX"/>
        </w:rPr>
        <w:t xml:space="preserve"> Good aborda problemas urgentes, como el agua potable y el saneamiento seguro, con productos y servicios innovadores para comunidades desatendidas. David Kohler se desempeña como presidente y director ejecutivo y representa la cuarta generación del liderazgo familiar Kohler.</w:t>
      </w:r>
      <w:r>
        <w:br/>
      </w:r>
    </w:p>
    <w:p xmlns:wp14="http://schemas.microsoft.com/office/word/2010/wordml" w:rsidP="2FFFF552" wp14:paraId="133E1E44" wp14:textId="6BB53BCE">
      <w:pPr>
        <w:keepLines w:val="1"/>
        <w:widowControl w:val="0"/>
        <w:spacing w:line="240" w:lineRule="auto"/>
        <w:ind w:left="-2" w:firstLine="0"/>
        <w:contextualSpacing/>
        <w:jc w:val="both"/>
        <w:rPr>
          <w:rFonts w:ascii="Arial Nova" w:hAnsi="Arial Nova" w:eastAsia="Arial Nova" w:cs="Arial Nova"/>
          <w:noProof w:val="0"/>
          <w:color w:val="auto" w:themeColor="text1" w:themeTint="FF" w:themeShade="FF"/>
          <w:sz w:val="18"/>
          <w:szCs w:val="18"/>
          <w:lang w:val="en-US"/>
        </w:rPr>
      </w:pP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auto"/>
          <w:sz w:val="18"/>
          <w:szCs w:val="18"/>
          <w:lang w:val="es-MX"/>
        </w:rPr>
        <w:t>Contacto de prensa</w:t>
      </w:r>
      <w:r w:rsidRPr="2FFFF552" w:rsidR="39DEA398">
        <w:rPr>
          <w:rFonts w:ascii="Arial Nova" w:hAnsi="Arial Nova" w:eastAsia="Arial Nova" w:cs="Arial Nova"/>
          <w:b w:val="1"/>
          <w:bCs w:val="1"/>
          <w:noProof w:val="0"/>
          <w:color w:val="auto"/>
          <w:sz w:val="18"/>
          <w:szCs w:val="18"/>
          <w:lang w:val="es-MX"/>
        </w:rPr>
        <w:t xml:space="preserve"> | a</w:t>
      </w:r>
      <w:r w:rsidRPr="2FFFF552" w:rsidR="2F3E7713">
        <w:rPr>
          <w:rFonts w:ascii="Arial Nova" w:hAnsi="Arial Nova" w:eastAsia="Arial Nova" w:cs="Arial Nova"/>
          <w:b w:val="1"/>
          <w:bCs w:val="1"/>
          <w:noProof w:val="0"/>
          <w:color w:val="auto"/>
          <w:sz w:val="18"/>
          <w:szCs w:val="18"/>
          <w:lang w:val="es-MX"/>
        </w:rPr>
        <w:t>nother</w:t>
      </w:r>
    </w:p>
    <w:p xmlns:wp14="http://schemas.microsoft.com/office/word/2010/wordml" w:rsidP="2FFFF552" wp14:paraId="6C0CBA03" wp14:textId="2AE82B45">
      <w:pPr>
        <w:keepLines w:val="1"/>
        <w:widowControl w:val="0"/>
        <w:spacing w:line="240" w:lineRule="auto"/>
        <w:ind w:left="0" w:hanging="2"/>
        <w:contextualSpacing/>
        <w:jc w:val="both"/>
        <w:rPr>
          <w:rFonts w:ascii="Arial Nova" w:hAnsi="Arial Nova" w:eastAsia="Arial Nova" w:cs="Arial Nova"/>
          <w:noProof w:val="0"/>
          <w:color w:val="auto" w:themeColor="text1" w:themeTint="D9" w:themeShade="FF"/>
          <w:sz w:val="18"/>
          <w:szCs w:val="18"/>
          <w:lang w:val="en-US"/>
        </w:rPr>
      </w:pPr>
    </w:p>
    <w:p xmlns:wp14="http://schemas.microsoft.com/office/word/2010/wordml" w:rsidP="2FFFF552" wp14:paraId="4A2408DD" wp14:textId="6994FADC">
      <w:pPr>
        <w:keepLines w:val="1"/>
        <w:widowControl w:val="0"/>
        <w:spacing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 w:themeColor="text1" w:themeTint="FF" w:themeShade="FF"/>
          <w:sz w:val="18"/>
          <w:szCs w:val="18"/>
          <w:lang w:val="en-US"/>
        </w:rPr>
      </w:pPr>
      <w:r w:rsidRPr="2FFFF552" w:rsidR="2F3E7713">
        <w:rPr>
          <w:rFonts w:ascii="Arial Nova" w:hAnsi="Arial Nova" w:eastAsia="Arial Nova" w:cs="Arial Nova"/>
          <w:noProof w:val="0"/>
          <w:color w:val="auto"/>
          <w:sz w:val="18"/>
          <w:szCs w:val="18"/>
          <w:lang w:val="es-MX"/>
        </w:rPr>
        <w:t xml:space="preserve">Camila Martínez Guijosa |  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18"/>
          <w:szCs w:val="18"/>
          <w:lang w:val="es-MX"/>
        </w:rPr>
        <w:t>Account</w:t>
      </w:r>
      <w:r w:rsidRPr="2FFFF552" w:rsidR="2F3E7713">
        <w:rPr>
          <w:rFonts w:ascii="Arial Nova" w:hAnsi="Arial Nova" w:eastAsia="Arial Nova" w:cs="Arial Nova"/>
          <w:noProof w:val="0"/>
          <w:color w:val="auto"/>
          <w:sz w:val="18"/>
          <w:szCs w:val="18"/>
          <w:lang w:val="es-MX"/>
        </w:rPr>
        <w:t xml:space="preserve"> Executive  </w:t>
      </w:r>
    </w:p>
    <w:p xmlns:wp14="http://schemas.microsoft.com/office/word/2010/wordml" w:rsidP="2FFFF552" wp14:paraId="62335447" wp14:textId="191FFCAA">
      <w:pPr>
        <w:keepLines w:val="1"/>
        <w:widowControl w:val="0"/>
        <w:spacing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 w:themeColor="text1" w:themeTint="FF" w:themeShade="FF"/>
          <w:sz w:val="18"/>
          <w:szCs w:val="18"/>
          <w:lang w:val="en-US"/>
        </w:rPr>
      </w:pPr>
      <w:hyperlink r:id="Raf1e5dd6cca54bae">
        <w:r w:rsidRPr="2FFFF552" w:rsidR="2F3E7713">
          <w:rPr>
            <w:rStyle w:val="Hyperlink"/>
            <w:rFonts w:ascii="Arial Nova" w:hAnsi="Arial Nova" w:eastAsia="Arial Nova" w:cs="Arial Nova"/>
            <w:strike w:val="0"/>
            <w:dstrike w:val="0"/>
            <w:noProof w:val="0"/>
            <w:color w:val="auto"/>
            <w:sz w:val="18"/>
            <w:szCs w:val="18"/>
            <w:lang w:val="es-MX"/>
          </w:rPr>
          <w:t>camila.guijosa@another.co</w:t>
        </w:r>
      </w:hyperlink>
      <w:r w:rsidRPr="2FFFF552" w:rsidR="2F3E7713">
        <w:rPr>
          <w:rFonts w:ascii="Arial Nova" w:hAnsi="Arial Nova" w:eastAsia="Arial Nova" w:cs="Arial Nova"/>
          <w:noProof w:val="0"/>
          <w:color w:val="auto"/>
          <w:sz w:val="18"/>
          <w:szCs w:val="18"/>
          <w:lang w:val="es-MX"/>
        </w:rPr>
        <w:t xml:space="preserve"> </w:t>
      </w:r>
    </w:p>
    <w:p xmlns:wp14="http://schemas.microsoft.com/office/word/2010/wordml" w:rsidP="2FFFF552" wp14:paraId="41233631" wp14:textId="5C824AC4">
      <w:pPr>
        <w:keepLines w:val="1"/>
        <w:widowControl w:val="0"/>
        <w:spacing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 w:themeColor="text1" w:themeTint="FF" w:themeShade="FF"/>
          <w:sz w:val="18"/>
          <w:szCs w:val="18"/>
          <w:lang w:val="en-US"/>
        </w:rPr>
      </w:pPr>
    </w:p>
    <w:p xmlns:wp14="http://schemas.microsoft.com/office/word/2010/wordml" w:rsidP="2FFFF552" wp14:paraId="7E653583" wp14:textId="738E2F21">
      <w:pPr>
        <w:keepLines w:val="1"/>
        <w:widowControl w:val="0"/>
        <w:spacing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 w:themeColor="text1" w:themeTint="FF" w:themeShade="FF"/>
          <w:sz w:val="18"/>
          <w:szCs w:val="18"/>
          <w:lang w:val="en-US"/>
        </w:rPr>
      </w:pPr>
      <w:r w:rsidRPr="2FFFF552" w:rsidR="2F3E7713">
        <w:rPr>
          <w:rFonts w:ascii="Arial Nova" w:hAnsi="Arial Nova" w:eastAsia="Arial Nova" w:cs="Arial Nova"/>
          <w:noProof w:val="0"/>
          <w:color w:val="auto"/>
          <w:sz w:val="18"/>
          <w:szCs w:val="18"/>
          <w:lang w:val="es-MX"/>
        </w:rPr>
        <w:t xml:space="preserve">Rodrigo De Alba | PR Manager  </w:t>
      </w:r>
    </w:p>
    <w:p xmlns:wp14="http://schemas.microsoft.com/office/word/2010/wordml" w:rsidP="2FFFF552" wp14:paraId="1325821E" wp14:textId="3C224B88">
      <w:pPr>
        <w:keepLines w:val="1"/>
        <w:widowControl w:val="0"/>
        <w:spacing w:line="240" w:lineRule="auto"/>
        <w:ind w:left="-1"/>
        <w:contextualSpacing/>
        <w:jc w:val="both"/>
        <w:rPr>
          <w:rFonts w:ascii="Arial Nova" w:hAnsi="Arial Nova" w:eastAsia="Arial Nova" w:cs="Arial Nova"/>
          <w:noProof w:val="0"/>
          <w:color w:val="auto" w:themeColor="text1" w:themeTint="FF" w:themeShade="FF"/>
          <w:sz w:val="18"/>
          <w:szCs w:val="18"/>
          <w:lang w:val="es-MX"/>
        </w:rPr>
      </w:pPr>
      <w:hyperlink r:id="R269fa326676b4215">
        <w:r w:rsidRPr="2FFFF552" w:rsidR="2F3E7713">
          <w:rPr>
            <w:rStyle w:val="Hyperlink"/>
            <w:rFonts w:ascii="Arial Nova" w:hAnsi="Arial Nova" w:eastAsia="Arial Nova" w:cs="Arial Nova"/>
            <w:strike w:val="0"/>
            <w:dstrike w:val="0"/>
            <w:noProof w:val="0"/>
            <w:color w:val="auto"/>
            <w:sz w:val="18"/>
            <w:szCs w:val="18"/>
            <w:lang w:val="es-MX"/>
          </w:rPr>
          <w:t>rodrigo.dealba@another.co</w:t>
        </w:r>
      </w:hyperlink>
    </w:p>
    <w:p xmlns:wp14="http://schemas.microsoft.com/office/word/2010/wordml" w:rsidP="2FFFF552" wp14:paraId="2C078E63" wp14:textId="21FF4E96">
      <w:pPr>
        <w:jc w:val="both"/>
        <w:rPr>
          <w:rFonts w:ascii="Arial Nova" w:hAnsi="Arial Nova" w:eastAsia="Arial Nova" w:cs="Arial Nova"/>
          <w:color w:val="auto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89c5384d9e444e6"/>
      <w:footerReference w:type="default" r:id="Rf656777f5e8e4bb7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Ui" w:author="Usuario invitado" w:date="2025-03-12T13:33:09" w:id="1008144839">
    <w:p xmlns:w14="http://schemas.microsoft.com/office/word/2010/wordml" xmlns:w="http://schemas.openxmlformats.org/wordprocessingml/2006/main" w:rsidR="7560B13A" w:rsidRDefault="24D461F4" w14:paraId="651CC362" w14:textId="523AE116">
      <w:pPr>
        <w:pStyle w:val="CommentText"/>
      </w:pPr>
      <w:r>
        <w:rPr>
          <w:rStyle w:val="CommentReference"/>
        </w:rPr>
        <w:annotationRef/>
      </w:r>
      <w:r w:rsidRPr="767C1150" w:rsidR="3311A95A">
        <w:t>Corrijamos el cargo por está erróneo. Ella es Gerente de Marketing Brasil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51CC36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58877D3" w16cex:dateUtc="2025-03-12T19:33:09.30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51CC362" w16cid:durableId="658877D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0A4D35" w:rsidTr="370A4D35" w14:paraId="008BC26F">
      <w:trPr>
        <w:trHeight w:val="300"/>
      </w:trPr>
      <w:tc>
        <w:tcPr>
          <w:tcW w:w="3120" w:type="dxa"/>
          <w:tcMar/>
        </w:tcPr>
        <w:p w:rsidR="370A4D35" w:rsidP="370A4D35" w:rsidRDefault="370A4D35" w14:paraId="7A48B848" w14:textId="52CBB89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70A4D35" w:rsidP="370A4D35" w:rsidRDefault="370A4D35" w14:paraId="13B0C1FF" w14:textId="7642698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70A4D35" w:rsidP="370A4D35" w:rsidRDefault="370A4D35" w14:paraId="027864DB" w14:textId="541007C0">
          <w:pPr>
            <w:pStyle w:val="Header"/>
            <w:bidi w:val="0"/>
            <w:ind w:right="-115"/>
            <w:jc w:val="right"/>
          </w:pPr>
        </w:p>
      </w:tc>
    </w:tr>
  </w:tbl>
  <w:p w:rsidR="370A4D35" w:rsidP="370A4D35" w:rsidRDefault="370A4D35" w14:paraId="0DA70467" w14:textId="6C689310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0A4D35" w:rsidTr="370A4D35" w14:paraId="1267EAF1">
      <w:trPr>
        <w:trHeight w:val="300"/>
      </w:trPr>
      <w:tc>
        <w:tcPr>
          <w:tcW w:w="3120" w:type="dxa"/>
          <w:tcMar/>
        </w:tcPr>
        <w:p w:rsidR="370A4D35" w:rsidP="370A4D35" w:rsidRDefault="370A4D35" w14:paraId="0DD3E76A" w14:textId="23D0F669">
          <w:pPr>
            <w:bidi w:val="0"/>
            <w:ind w:left="-115"/>
            <w:jc w:val="left"/>
          </w:pPr>
          <w:r w:rsidR="370A4D35">
            <w:drawing>
              <wp:inline wp14:editId="3B7A64AF" wp14:anchorId="200BC165">
                <wp:extent cx="1390650" cy="285750"/>
                <wp:effectExtent l="0" t="0" r="0" b="0"/>
                <wp:docPr id="8853605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45116c640fe4044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370A4D35" w:rsidP="370A4D35" w:rsidRDefault="370A4D35" w14:paraId="772CD0C9" w14:textId="14D91FA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70A4D35" w:rsidP="370A4D35" w:rsidRDefault="370A4D35" w14:paraId="6EF27362" w14:textId="7F95C6D2">
          <w:pPr>
            <w:pStyle w:val="Header"/>
            <w:bidi w:val="0"/>
            <w:ind w:right="-115"/>
            <w:jc w:val="right"/>
          </w:pPr>
        </w:p>
      </w:tc>
    </w:tr>
  </w:tbl>
  <w:p w:rsidR="370A4D35" w:rsidP="370A4D35" w:rsidRDefault="370A4D35" w14:paraId="10C1E4C2" w14:textId="7961C9DF">
    <w:pPr>
      <w:pStyle w:val="Header"/>
      <w:bidi w:val="0"/>
    </w:pP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Usuario invitado">
    <w15:presenceInfo w15:providerId="AD" w15:userId="S::urn:spo:anon#f466e9e5528ad732adc46ecd8adf0d70423eb4d63dc1a7ad433fc94da6edc799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7D7BA2"/>
    <w:rsid w:val="1A7D7BA2"/>
    <w:rsid w:val="2415F4E4"/>
    <w:rsid w:val="2F3E7713"/>
    <w:rsid w:val="2FFFF552"/>
    <w:rsid w:val="370A4D35"/>
    <w:rsid w:val="39DEA398"/>
    <w:rsid w:val="3A1CC8B5"/>
    <w:rsid w:val="4EE42CD9"/>
    <w:rsid w:val="5120BB4F"/>
    <w:rsid w:val="79ACF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7BA2"/>
  <w15:chartTrackingRefBased/>
  <w15:docId w15:val="{91A264CD-7E3A-4397-8808-92BD6B2EA1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5120BB4F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370A4D3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70A4D3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089c5384d9e444e6" /><Relationship Type="http://schemas.openxmlformats.org/officeDocument/2006/relationships/footer" Target="footer.xml" Id="Rf656777f5e8e4bb7" /><Relationship Type="http://schemas.openxmlformats.org/officeDocument/2006/relationships/hyperlink" Target="mailto:camila.guijosa@another.co" TargetMode="External" Id="Raf1e5dd6cca54bae" /><Relationship Type="http://schemas.openxmlformats.org/officeDocument/2006/relationships/hyperlink" Target="mailto:rodrigo.dealba@another.co" TargetMode="External" Id="R269fa326676b4215" /><Relationship Type="http://schemas.openxmlformats.org/officeDocument/2006/relationships/comments" Target="comments.xml" Id="R66ae904e5c134da2" /><Relationship Type="http://schemas.microsoft.com/office/2011/relationships/people" Target="people.xml" Id="R34ddade00a31410c" /><Relationship Type="http://schemas.microsoft.com/office/2011/relationships/commentsExtended" Target="commentsExtended.xml" Id="R98f8540c3a27433e" /><Relationship Type="http://schemas.microsoft.com/office/2016/09/relationships/commentsIds" Target="commentsIds.xml" Id="R241450714fae42ea" /><Relationship Type="http://schemas.microsoft.com/office/2018/08/relationships/commentsExtensible" Target="commentsExtensible.xml" Id="R3b38fd4de8e2435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845116c640fe404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B97533-D0E6-48A2-B061-8CA2BAD486FD}"/>
</file>

<file path=customXml/itemProps2.xml><?xml version="1.0" encoding="utf-8"?>
<ds:datastoreItem xmlns:ds="http://schemas.openxmlformats.org/officeDocument/2006/customXml" ds:itemID="{ACBD003E-B4FA-4E0A-870B-EEF3D04A1C2A}"/>
</file>

<file path=customXml/itemProps3.xml><?xml version="1.0" encoding="utf-8"?>
<ds:datastoreItem xmlns:ds="http://schemas.openxmlformats.org/officeDocument/2006/customXml" ds:itemID="{435F8F40-C49F-4CF7-BBB7-7E61075991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Camila Martinez</dc:creator>
  <keywords/>
  <dc:description/>
  <lastModifiedBy>Camila Martinez</lastModifiedBy>
  <dcterms:created xsi:type="dcterms:W3CDTF">2025-03-11T22:59:01.0000000Z</dcterms:created>
  <dcterms:modified xsi:type="dcterms:W3CDTF">2025-03-12T22:02:41.3857803Z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